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0749" w14:textId="0E5C3F00" w:rsidR="00462222" w:rsidRPr="00462222" w:rsidRDefault="00462222" w:rsidP="00462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bCs/>
        </w:rPr>
      </w:pPr>
      <w:r w:rsidRPr="00462222">
        <w:rPr>
          <w:rFonts w:ascii="Times New Roman" w:hAnsi="Times New Roman" w:cs="Times New Roman"/>
          <w:b/>
          <w:bCs/>
        </w:rPr>
        <w:t xml:space="preserve">FAQ N. 1 – </w:t>
      </w:r>
    </w:p>
    <w:p w14:paraId="154EB78B" w14:textId="77777777" w:rsidR="00462222" w:rsidRDefault="00462222" w:rsidP="00462222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5266CFB6" w14:textId="77777777" w:rsidR="00462222" w:rsidRDefault="00462222" w:rsidP="00462222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691F5A4B" w14:textId="31EA8B20" w:rsidR="00866697" w:rsidRPr="00462222" w:rsidRDefault="00462222" w:rsidP="00462222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62222">
        <w:rPr>
          <w:rFonts w:ascii="Times New Roman" w:hAnsi="Times New Roman" w:cs="Times New Roman"/>
        </w:rPr>
        <w:t>A chiarimento dell’</w:t>
      </w:r>
      <w:r w:rsidRPr="00462222">
        <w:rPr>
          <w:rFonts w:ascii="Times New Roman" w:hAnsi="Times New Roman" w:cs="Times New Roman"/>
          <w:b/>
          <w:bCs/>
        </w:rPr>
        <w:t xml:space="preserve">Art. 1 </w:t>
      </w:r>
      <w:r w:rsidRPr="00462222">
        <w:rPr>
          <w:rFonts w:ascii="Times New Roman" w:hAnsi="Times New Roman" w:cs="Times New Roman"/>
          <w:b/>
          <w:bCs/>
        </w:rPr>
        <w:t>“</w:t>
      </w:r>
      <w:r w:rsidRPr="00462222">
        <w:rPr>
          <w:rFonts w:ascii="Times New Roman" w:hAnsi="Times New Roman" w:cs="Times New Roman"/>
          <w:b/>
          <w:bCs/>
        </w:rPr>
        <w:t>Requisiti</w:t>
      </w:r>
      <w:r w:rsidRPr="00462222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, comma 1 punto 2,</w:t>
      </w:r>
      <w:r w:rsidRPr="00462222">
        <w:rPr>
          <w:rFonts w:ascii="Times New Roman" w:hAnsi="Times New Roman" w:cs="Times New Roman"/>
          <w:b/>
          <w:bCs/>
        </w:rPr>
        <w:t xml:space="preserve"> </w:t>
      </w:r>
      <w:r w:rsidRPr="00462222">
        <w:rPr>
          <w:rFonts w:ascii="Times New Roman" w:hAnsi="Times New Roman" w:cs="Times New Roman"/>
        </w:rPr>
        <w:t xml:space="preserve">del bando per l’acquisizione di manifestazioni di interesse alla individuazione e nomina quale Amministratore Unico della ACS SRL si precisa </w:t>
      </w:r>
      <w:r w:rsidRPr="00462222">
        <w:rPr>
          <w:rFonts w:ascii="Times New Roman" w:hAnsi="Times New Roman" w:cs="Times New Roman"/>
        </w:rPr>
        <w:t xml:space="preserve">che per </w:t>
      </w:r>
      <w:r w:rsidRPr="00462222">
        <w:rPr>
          <w:rFonts w:ascii="Times New Roman" w:hAnsi="Times New Roman" w:cs="Times New Roman"/>
        </w:rPr>
        <w:t>“</w:t>
      </w:r>
      <w:r w:rsidRPr="00462222">
        <w:rPr>
          <w:rFonts w:ascii="Times New Roman" w:hAnsi="Times New Roman" w:cs="Times New Roman"/>
          <w:b/>
          <w:bCs/>
          <w:u w:val="single"/>
        </w:rPr>
        <w:t>dirigente privato</w:t>
      </w:r>
      <w:r w:rsidRPr="00462222">
        <w:rPr>
          <w:rFonts w:ascii="Times New Roman" w:hAnsi="Times New Roman" w:cs="Times New Roman"/>
        </w:rPr>
        <w:t>”</w:t>
      </w:r>
      <w:r w:rsidRPr="00462222">
        <w:rPr>
          <w:rFonts w:ascii="Times New Roman" w:hAnsi="Times New Roman" w:cs="Times New Roman"/>
        </w:rPr>
        <w:t xml:space="preserve"> si intende anche </w:t>
      </w:r>
      <w:r w:rsidRPr="00462222">
        <w:rPr>
          <w:rFonts w:ascii="Times New Roman" w:hAnsi="Times New Roman" w:cs="Times New Roman"/>
        </w:rPr>
        <w:t xml:space="preserve">colui che ha ricoperto ruoli manageriali privati </w:t>
      </w:r>
      <w:r w:rsidRPr="00462222">
        <w:rPr>
          <w:rFonts w:ascii="Times New Roman" w:hAnsi="Times New Roman" w:cs="Times New Roman"/>
        </w:rPr>
        <w:t xml:space="preserve">con funzioni </w:t>
      </w:r>
      <w:r w:rsidR="00FB7C8E">
        <w:rPr>
          <w:rFonts w:ascii="Times New Roman" w:hAnsi="Times New Roman" w:cs="Times New Roman"/>
        </w:rPr>
        <w:t xml:space="preserve">e/o responsabilità </w:t>
      </w:r>
      <w:r w:rsidRPr="00462222">
        <w:rPr>
          <w:rFonts w:ascii="Times New Roman" w:hAnsi="Times New Roman" w:cs="Times New Roman"/>
        </w:rPr>
        <w:t xml:space="preserve">equivalenti </w:t>
      </w:r>
      <w:r w:rsidRPr="00462222">
        <w:rPr>
          <w:rFonts w:ascii="Times New Roman" w:hAnsi="Times New Roman" w:cs="Times New Roman"/>
        </w:rPr>
        <w:t xml:space="preserve">alla dirigenza, </w:t>
      </w:r>
      <w:r w:rsidRPr="00462222">
        <w:rPr>
          <w:rFonts w:ascii="Times New Roman" w:hAnsi="Times New Roman" w:cs="Times New Roman"/>
        </w:rPr>
        <w:t xml:space="preserve">di governo e gestione in </w:t>
      </w:r>
      <w:r w:rsidR="003852A8">
        <w:rPr>
          <w:rFonts w:ascii="Times New Roman" w:hAnsi="Times New Roman" w:cs="Times New Roman"/>
        </w:rPr>
        <w:t xml:space="preserve">Enti e/o </w:t>
      </w:r>
      <w:r w:rsidRPr="00462222">
        <w:rPr>
          <w:rFonts w:ascii="Times New Roman" w:hAnsi="Times New Roman" w:cs="Times New Roman"/>
        </w:rPr>
        <w:t xml:space="preserve">società private </w:t>
      </w:r>
      <w:r w:rsidR="00FB7C8E">
        <w:rPr>
          <w:rFonts w:ascii="Times New Roman" w:hAnsi="Times New Roman" w:cs="Times New Roman"/>
        </w:rPr>
        <w:t xml:space="preserve">o misto pubblico/private </w:t>
      </w:r>
      <w:r>
        <w:rPr>
          <w:rFonts w:ascii="Times New Roman" w:hAnsi="Times New Roman" w:cs="Times New Roman"/>
        </w:rPr>
        <w:t>con esperienza almeno decennale.</w:t>
      </w:r>
    </w:p>
    <w:sectPr w:rsidR="00866697" w:rsidRPr="00462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2"/>
    <w:rsid w:val="003852A8"/>
    <w:rsid w:val="00396EA1"/>
    <w:rsid w:val="00462222"/>
    <w:rsid w:val="00535747"/>
    <w:rsid w:val="00866697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CE2"/>
  <w15:chartTrackingRefBased/>
  <w15:docId w15:val="{4B7A0320-49EE-4CEB-A0DA-C691F7D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2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2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2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2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2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2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2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2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2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2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2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2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22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22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22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22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22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2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2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2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2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22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22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22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2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22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2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Dovetto</dc:creator>
  <cp:keywords/>
  <dc:description/>
  <cp:lastModifiedBy>Maria Luisa Dovetto</cp:lastModifiedBy>
  <cp:revision>3</cp:revision>
  <dcterms:created xsi:type="dcterms:W3CDTF">2025-05-23T09:01:00Z</dcterms:created>
  <dcterms:modified xsi:type="dcterms:W3CDTF">2025-05-23T09:10:00Z</dcterms:modified>
</cp:coreProperties>
</file>